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1E" w:rsidRDefault="0013051E" w:rsidP="00E951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51E" w:rsidRDefault="0013051E" w:rsidP="00E951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ГБУ ДПО РМ «ЦНППМ «Педагог 13.ру»</w:t>
      </w:r>
    </w:p>
    <w:p w:rsidR="0013051E" w:rsidRDefault="0013051E" w:rsidP="00E951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51E" w:rsidRDefault="0013051E" w:rsidP="00E951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51E" w:rsidRDefault="0013051E" w:rsidP="00E951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51E" w:rsidRDefault="0013051E" w:rsidP="00E951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51E" w:rsidRDefault="0013051E" w:rsidP="00E951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51E" w:rsidRDefault="0013051E" w:rsidP="00E951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51E" w:rsidRDefault="0013051E" w:rsidP="00E951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51E" w:rsidRDefault="0013051E" w:rsidP="00E951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51E" w:rsidRPr="0013051E" w:rsidRDefault="0013051E" w:rsidP="00E9518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051E" w:rsidRPr="0013051E" w:rsidRDefault="0013051E" w:rsidP="001305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051E">
        <w:rPr>
          <w:rFonts w:ascii="Times New Roman" w:hAnsi="Times New Roman" w:cs="Times New Roman"/>
          <w:b/>
          <w:bCs/>
          <w:sz w:val="32"/>
          <w:szCs w:val="32"/>
        </w:rPr>
        <w:t xml:space="preserve">Дискуссионная площадка </w:t>
      </w:r>
    </w:p>
    <w:p w:rsidR="0013051E" w:rsidRPr="0013051E" w:rsidRDefault="0013051E" w:rsidP="001305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051E">
        <w:rPr>
          <w:rFonts w:ascii="Times New Roman" w:hAnsi="Times New Roman" w:cs="Times New Roman"/>
          <w:b/>
          <w:bCs/>
          <w:sz w:val="32"/>
          <w:szCs w:val="32"/>
        </w:rPr>
        <w:t>«Приоритетные направления развития системы дошкольного образования: тенденции и перспективы»</w:t>
      </w:r>
    </w:p>
    <w:p w:rsidR="0013051E" w:rsidRPr="0013051E" w:rsidRDefault="0013051E" w:rsidP="001305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051E" w:rsidRPr="0013051E" w:rsidRDefault="0013051E" w:rsidP="001305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735CB" w:rsidRPr="0013051E" w:rsidRDefault="0013051E" w:rsidP="001305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051E">
        <w:rPr>
          <w:rFonts w:ascii="Times New Roman" w:hAnsi="Times New Roman" w:cs="Times New Roman"/>
          <w:b/>
          <w:bCs/>
          <w:sz w:val="32"/>
          <w:szCs w:val="32"/>
        </w:rPr>
        <w:t>Доклад: «</w:t>
      </w:r>
      <w:r w:rsidR="002735CB" w:rsidRPr="0013051E">
        <w:rPr>
          <w:rFonts w:ascii="Times New Roman" w:hAnsi="Times New Roman" w:cs="Times New Roman"/>
          <w:b/>
          <w:bCs/>
          <w:sz w:val="32"/>
          <w:szCs w:val="32"/>
        </w:rPr>
        <w:t>Эффективные технологии сопровождения детей</w:t>
      </w:r>
      <w:r w:rsidR="0096561F" w:rsidRPr="0013051E">
        <w:rPr>
          <w:rFonts w:ascii="Times New Roman" w:hAnsi="Times New Roman" w:cs="Times New Roman"/>
          <w:b/>
          <w:bCs/>
          <w:sz w:val="32"/>
          <w:szCs w:val="32"/>
        </w:rPr>
        <w:t xml:space="preserve"> дошкольного возраста</w:t>
      </w:r>
      <w:r w:rsidR="002735CB" w:rsidRPr="0013051E">
        <w:rPr>
          <w:rFonts w:ascii="Times New Roman" w:hAnsi="Times New Roman" w:cs="Times New Roman"/>
          <w:b/>
          <w:bCs/>
          <w:sz w:val="32"/>
          <w:szCs w:val="32"/>
        </w:rPr>
        <w:t xml:space="preserve"> с </w:t>
      </w:r>
      <w:r w:rsidR="00A25BFA" w:rsidRPr="0013051E">
        <w:rPr>
          <w:rFonts w:ascii="Times New Roman" w:hAnsi="Times New Roman" w:cs="Times New Roman"/>
          <w:b/>
          <w:bCs/>
          <w:sz w:val="32"/>
          <w:szCs w:val="32"/>
        </w:rPr>
        <w:t>ограниченными возможностями здоровья</w:t>
      </w:r>
      <w:r w:rsidRPr="0013051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13051E" w:rsidRDefault="0013051E" w:rsidP="0013051E">
      <w:pPr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051E" w:rsidRDefault="0013051E" w:rsidP="0013051E">
      <w:pPr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051E" w:rsidRPr="002F0664" w:rsidRDefault="0013051E" w:rsidP="0013051E">
      <w:pPr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664">
        <w:rPr>
          <w:rFonts w:ascii="Times New Roman" w:hAnsi="Times New Roman" w:cs="Times New Roman"/>
          <w:i/>
          <w:sz w:val="28"/>
          <w:szCs w:val="28"/>
        </w:rPr>
        <w:t>Подготовила:</w:t>
      </w:r>
    </w:p>
    <w:p w:rsidR="0013051E" w:rsidRDefault="0013051E" w:rsidP="0013051E">
      <w:pPr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старший воспитатель</w:t>
      </w:r>
    </w:p>
    <w:p w:rsidR="0013051E" w:rsidRDefault="0013051E" w:rsidP="0013051E">
      <w:pPr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МДОУ «Детский сад №91»</w:t>
      </w:r>
    </w:p>
    <w:p w:rsidR="0013051E" w:rsidRDefault="0013051E" w:rsidP="0013051E">
      <w:pPr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Десинова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Г.Р.</w:t>
      </w:r>
    </w:p>
    <w:p w:rsidR="0013051E" w:rsidRDefault="0013051E" w:rsidP="0013051E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3051E" w:rsidRDefault="0013051E" w:rsidP="0013051E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3051E" w:rsidRDefault="0013051E" w:rsidP="0013051E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3051E" w:rsidRDefault="0013051E" w:rsidP="0013051E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3051E" w:rsidRDefault="0013051E" w:rsidP="0013051E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3051E" w:rsidRDefault="0013051E" w:rsidP="0013051E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3051E" w:rsidRDefault="0013051E" w:rsidP="0013051E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3051E" w:rsidRDefault="0013051E" w:rsidP="0013051E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664">
        <w:rPr>
          <w:rFonts w:ascii="Times New Roman" w:hAnsi="Times New Roman" w:cs="Times New Roman"/>
          <w:b/>
          <w:i/>
          <w:sz w:val="28"/>
          <w:szCs w:val="28"/>
        </w:rPr>
        <w:t>Саранск</w:t>
      </w:r>
    </w:p>
    <w:p w:rsidR="0013051E" w:rsidRDefault="0013051E" w:rsidP="0013051E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2021</w:t>
      </w:r>
    </w:p>
    <w:p w:rsidR="002735CB" w:rsidRPr="00E9518F" w:rsidRDefault="002735CB" w:rsidP="00D2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8F">
        <w:rPr>
          <w:rFonts w:ascii="Times New Roman" w:hAnsi="Times New Roman" w:cs="Times New Roman"/>
          <w:sz w:val="28"/>
          <w:szCs w:val="28"/>
        </w:rPr>
        <w:lastRenderedPageBreak/>
        <w:t>В последнее время общество повернулось лицом к проблемам детей и подростков с особенностями в интеллектуальном развитии, и именно теперь наиболее остро встал вопрос о методах и приемах работы с детьми, имеющими множественные нарушения в интеллектуальном развитии.</w:t>
      </w:r>
    </w:p>
    <w:p w:rsidR="002735CB" w:rsidRPr="00E9518F" w:rsidRDefault="002735CB" w:rsidP="00D2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8F">
        <w:rPr>
          <w:rFonts w:ascii="Times New Roman" w:hAnsi="Times New Roman" w:cs="Times New Roman"/>
          <w:sz w:val="28"/>
          <w:szCs w:val="28"/>
        </w:rPr>
        <w:t xml:space="preserve">Умственная отсталость – это не болезнь и её нельзя рассматривать как собственно сущность человека. Она </w:t>
      </w:r>
      <w:proofErr w:type="gramStart"/>
      <w:r w:rsidRPr="00E9518F">
        <w:rPr>
          <w:rFonts w:ascii="Times New Roman" w:hAnsi="Times New Roman" w:cs="Times New Roman"/>
          <w:sz w:val="28"/>
          <w:szCs w:val="28"/>
        </w:rPr>
        <w:t>распространяется</w:t>
      </w:r>
      <w:proofErr w:type="gramEnd"/>
      <w:r w:rsidRPr="00E9518F">
        <w:rPr>
          <w:rFonts w:ascii="Times New Roman" w:hAnsi="Times New Roman" w:cs="Times New Roman"/>
          <w:sz w:val="28"/>
          <w:szCs w:val="28"/>
        </w:rPr>
        <w:t xml:space="preserve"> прежде всего на интеллектуальную сферу, но не на свойства личности. Определяют развитие личности общественные условия воспитания, конкретная среда, в которой ребенок развивается.</w:t>
      </w:r>
    </w:p>
    <w:p w:rsidR="002735CB" w:rsidRPr="00E9518F" w:rsidRDefault="002735CB" w:rsidP="00D2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8F">
        <w:rPr>
          <w:rFonts w:ascii="Times New Roman" w:hAnsi="Times New Roman" w:cs="Times New Roman"/>
          <w:sz w:val="28"/>
          <w:szCs w:val="28"/>
        </w:rPr>
        <w:t>Цель коррекционно-воспитательной работы с умственно отсталыми детьми – социальная адаптация, трудоустройство и дальнейшее приспособление к жизни, как дома, так и в условиях учреждений, когда они не исключены из окружающей социальной среды. Необходимо использовать все познавательные возможности детей, развивать у них жизненно необходимые навыки, чтобы, став взрослыми, они могли самостоятельно себя обслуживать в быту, в специальных производственных цехах выполнять простую работу, жить по возможности в семье и общаться в трудовом коллективе.</w:t>
      </w:r>
    </w:p>
    <w:p w:rsidR="002735CB" w:rsidRPr="00E9518F" w:rsidRDefault="002735CB" w:rsidP="00D2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8F">
        <w:rPr>
          <w:rFonts w:ascii="Times New Roman" w:hAnsi="Times New Roman" w:cs="Times New Roman"/>
          <w:sz w:val="28"/>
          <w:szCs w:val="28"/>
        </w:rPr>
        <w:t>Среди многообразия современных технологий, методов, форм и приемов работы с детьми специалисты выбирают те, которые, на их взгляд, в большей степени способствуют лучшему усвоению и запоминанию материала,  наиболее полно решают задачи развития детей с умственной отсталостью.</w:t>
      </w:r>
    </w:p>
    <w:p w:rsidR="002735CB" w:rsidRPr="00E9518F" w:rsidRDefault="002735CB" w:rsidP="00D2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8F">
        <w:rPr>
          <w:rFonts w:ascii="Times New Roman" w:hAnsi="Times New Roman" w:cs="Times New Roman"/>
          <w:sz w:val="28"/>
          <w:szCs w:val="28"/>
        </w:rPr>
        <w:t xml:space="preserve">Эффективные социальные технологии, применяющиеся в практике реабилитационной деятельности, взаимосвязаны, взаимозависимы, последовательны и реализуются всеми специалистами. Эффективность реализуемых мер положительно влияет не только на уровень </w:t>
      </w:r>
      <w:proofErr w:type="spellStart"/>
      <w:r w:rsidRPr="00E9518F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E9518F">
        <w:rPr>
          <w:rFonts w:ascii="Times New Roman" w:hAnsi="Times New Roman" w:cs="Times New Roman"/>
          <w:sz w:val="28"/>
          <w:szCs w:val="28"/>
        </w:rPr>
        <w:t>, но и позволяет в целом повысить качество жизни получателя услуг.</w:t>
      </w:r>
    </w:p>
    <w:p w:rsidR="002735CB" w:rsidRPr="00E9518F" w:rsidRDefault="002735CB" w:rsidP="00D2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8F">
        <w:rPr>
          <w:rFonts w:ascii="Times New Roman" w:hAnsi="Times New Roman" w:cs="Times New Roman"/>
          <w:sz w:val="28"/>
          <w:szCs w:val="28"/>
        </w:rPr>
        <w:t>В работе с детьми с умственной отсталостью большое внимание уделяется кружковой работе по различным видам </w:t>
      </w:r>
      <w:proofErr w:type="spellStart"/>
      <w:r w:rsidRPr="00E9518F">
        <w:rPr>
          <w:rFonts w:ascii="Times New Roman" w:hAnsi="Times New Roman" w:cs="Times New Roman"/>
          <w:i/>
          <w:iCs/>
          <w:sz w:val="28"/>
          <w:szCs w:val="28"/>
        </w:rPr>
        <w:t>арт-терапии</w:t>
      </w:r>
      <w:proofErr w:type="spellEnd"/>
      <w:r w:rsidRPr="00E9518F">
        <w:rPr>
          <w:rFonts w:ascii="Times New Roman" w:hAnsi="Times New Roman" w:cs="Times New Roman"/>
          <w:sz w:val="28"/>
          <w:szCs w:val="28"/>
        </w:rPr>
        <w:t> (работа с природным и декоративным материалом, лепка, аппликация, вышивка, вязание и т. д.).</w:t>
      </w:r>
    </w:p>
    <w:p w:rsidR="002735CB" w:rsidRPr="00E9518F" w:rsidRDefault="002735CB" w:rsidP="00D2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18F">
        <w:rPr>
          <w:rFonts w:ascii="Times New Roman" w:hAnsi="Times New Roman" w:cs="Times New Roman"/>
          <w:i/>
          <w:iCs/>
          <w:sz w:val="28"/>
          <w:szCs w:val="28"/>
        </w:rPr>
        <w:t>Арт-терапия</w:t>
      </w:r>
      <w:proofErr w:type="spellEnd"/>
      <w:r w:rsidRPr="00E9518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9518F">
        <w:rPr>
          <w:rFonts w:ascii="Times New Roman" w:hAnsi="Times New Roman" w:cs="Times New Roman"/>
          <w:sz w:val="28"/>
          <w:szCs w:val="28"/>
        </w:rPr>
        <w:t xml:space="preserve">влияет на эстетическое воспитание, развивает мелкую моторику рук, творческие способности. Разнообразны нетрадиционные техники </w:t>
      </w:r>
      <w:proofErr w:type="gramStart"/>
      <w:r w:rsidRPr="00E9518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E9518F">
        <w:rPr>
          <w:rFonts w:ascii="Times New Roman" w:hAnsi="Times New Roman" w:cs="Times New Roman"/>
          <w:sz w:val="28"/>
          <w:szCs w:val="28"/>
        </w:rPr>
        <w:t>: рисование пальчиками, ладошкой, печатками, губкой, рисование воском, ниткой, оттиск смятой бумаги, обрывание, скатывание бумаги и др. Используемые на занятиях способы, приемы и методы обучения детей с умственной отсталостью помогают выполнять терапевтическую функцию: отвлекают детей от конфликтов, печальных событий, обид; снимают нервное напряжение, страхи; вызывают радостное, приподнятое настроение; обеспечивают положительное эмоциональное состояние ребенка; благотворно влияют на подготовку руки к письму, способствуют развитию речи, внимания, логического мышления.</w:t>
      </w:r>
    </w:p>
    <w:p w:rsidR="002735CB" w:rsidRPr="00E9518F" w:rsidRDefault="002735CB" w:rsidP="00D2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8F">
        <w:rPr>
          <w:rFonts w:ascii="Times New Roman" w:hAnsi="Times New Roman" w:cs="Times New Roman"/>
          <w:i/>
          <w:iCs/>
          <w:sz w:val="28"/>
          <w:szCs w:val="28"/>
        </w:rPr>
        <w:lastRenderedPageBreak/>
        <w:t>Существует выражение «Ум ребёнка находится на кончиках пальцев». Эти слова принадлежат известному педагогу В. А. Сухомлинскому. </w:t>
      </w:r>
      <w:r w:rsidRPr="00E9518F">
        <w:rPr>
          <w:rFonts w:ascii="Times New Roman" w:hAnsi="Times New Roman" w:cs="Times New Roman"/>
          <w:sz w:val="28"/>
          <w:szCs w:val="28"/>
        </w:rPr>
        <w:t>Это непросто красивые слова: в них содержится объяснение того, каким образом развивается ребенок. Ведь огромное количество нервных окончаний расположено именно на руке. Отсюда информация постоянно передается в мозг ребенка, где она сопоставляется с данными зрительных, слуховых и обонятельных рецепторов. Только после всестороннего обследования предметов, в том числе ощупывания, в сознании ребенка складывается целостное представление об их свойствах и качествах.</w:t>
      </w:r>
    </w:p>
    <w:p w:rsidR="002735CB" w:rsidRPr="00E9518F" w:rsidRDefault="002735CB" w:rsidP="00D2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8F">
        <w:rPr>
          <w:rFonts w:ascii="Times New Roman" w:hAnsi="Times New Roman" w:cs="Times New Roman"/>
          <w:sz w:val="28"/>
          <w:szCs w:val="28"/>
        </w:rPr>
        <w:t>Учеными доказано, что развитие рук находится в тесной связи с развитием речи и мышления ребенка. Уровень развития мелкой моторики и координации движений рук – один из показателей интеллектуального развития. Для этой цели применяются технологии: </w:t>
      </w:r>
      <w:proofErr w:type="spellStart"/>
      <w:r w:rsidRPr="00E9518F">
        <w:rPr>
          <w:rFonts w:ascii="Times New Roman" w:hAnsi="Times New Roman" w:cs="Times New Roman"/>
          <w:i/>
          <w:iCs/>
          <w:sz w:val="28"/>
          <w:szCs w:val="28"/>
        </w:rPr>
        <w:t>арт-терапии</w:t>
      </w:r>
      <w:proofErr w:type="spellEnd"/>
      <w:r w:rsidRPr="00E9518F">
        <w:rPr>
          <w:rFonts w:ascii="Times New Roman" w:hAnsi="Times New Roman" w:cs="Times New Roman"/>
          <w:sz w:val="28"/>
          <w:szCs w:val="28"/>
        </w:rPr>
        <w:t> (рисование красками и кисточками, пальцами рук), </w:t>
      </w:r>
      <w:proofErr w:type="spellStart"/>
      <w:r w:rsidRPr="00E9518F">
        <w:rPr>
          <w:rFonts w:ascii="Times New Roman" w:hAnsi="Times New Roman" w:cs="Times New Roman"/>
          <w:i/>
          <w:iCs/>
          <w:sz w:val="28"/>
          <w:szCs w:val="28"/>
        </w:rPr>
        <w:t>лепкотерапия</w:t>
      </w:r>
      <w:proofErr w:type="spellEnd"/>
      <w:r w:rsidRPr="00E9518F">
        <w:rPr>
          <w:rFonts w:ascii="Times New Roman" w:hAnsi="Times New Roman" w:cs="Times New Roman"/>
          <w:sz w:val="28"/>
          <w:szCs w:val="28"/>
        </w:rPr>
        <w:t>, </w:t>
      </w:r>
      <w:r w:rsidRPr="00E9518F">
        <w:rPr>
          <w:rFonts w:ascii="Times New Roman" w:hAnsi="Times New Roman" w:cs="Times New Roman"/>
          <w:i/>
          <w:iCs/>
          <w:sz w:val="28"/>
          <w:szCs w:val="28"/>
        </w:rPr>
        <w:t>пальчиковая гимнастика</w:t>
      </w:r>
      <w:r w:rsidRPr="00E9518F">
        <w:rPr>
          <w:rFonts w:ascii="Times New Roman" w:hAnsi="Times New Roman" w:cs="Times New Roman"/>
          <w:sz w:val="28"/>
          <w:szCs w:val="28"/>
        </w:rPr>
        <w:t>, </w:t>
      </w:r>
      <w:r w:rsidRPr="00E9518F">
        <w:rPr>
          <w:rFonts w:ascii="Times New Roman" w:hAnsi="Times New Roman" w:cs="Times New Roman"/>
          <w:i/>
          <w:iCs/>
          <w:sz w:val="28"/>
          <w:szCs w:val="28"/>
        </w:rPr>
        <w:t>аппликация</w:t>
      </w:r>
      <w:r w:rsidRPr="00E9518F">
        <w:rPr>
          <w:rFonts w:ascii="Times New Roman" w:hAnsi="Times New Roman" w:cs="Times New Roman"/>
          <w:sz w:val="28"/>
          <w:szCs w:val="28"/>
        </w:rPr>
        <w:t> (из круп и кинестетического цветного песка, бисера, стразов).</w:t>
      </w:r>
    </w:p>
    <w:p w:rsidR="002735CB" w:rsidRPr="00E9518F" w:rsidRDefault="002735CB" w:rsidP="00D2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8F">
        <w:rPr>
          <w:rFonts w:ascii="Times New Roman" w:hAnsi="Times New Roman" w:cs="Times New Roman"/>
          <w:sz w:val="28"/>
          <w:szCs w:val="28"/>
        </w:rPr>
        <w:t>Благодаря творческим технологиям ребёнок с УО получает разнообразные сенсорные впечатления, у него развивается внимательность и способность сосредотачиваться. От развития мелкой моторики напрямую будет зависеть качество жизни ребенка с умственной отсталостью.</w:t>
      </w:r>
    </w:p>
    <w:p w:rsidR="002735CB" w:rsidRPr="00E9518F" w:rsidRDefault="002735CB" w:rsidP="00D2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8F">
        <w:rPr>
          <w:rFonts w:ascii="Times New Roman" w:hAnsi="Times New Roman" w:cs="Times New Roman"/>
          <w:i/>
          <w:iCs/>
          <w:sz w:val="28"/>
          <w:szCs w:val="28"/>
        </w:rPr>
        <w:t xml:space="preserve">Технология «Творчество по методике Марии </w:t>
      </w:r>
      <w:proofErr w:type="spellStart"/>
      <w:r w:rsidRPr="00E9518F">
        <w:rPr>
          <w:rFonts w:ascii="Times New Roman" w:hAnsi="Times New Roman" w:cs="Times New Roman"/>
          <w:i/>
          <w:iCs/>
          <w:sz w:val="28"/>
          <w:szCs w:val="28"/>
        </w:rPr>
        <w:t>Монтессори</w:t>
      </w:r>
      <w:proofErr w:type="spellEnd"/>
      <w:r w:rsidRPr="00E9518F">
        <w:rPr>
          <w:rFonts w:ascii="Times New Roman" w:hAnsi="Times New Roman" w:cs="Times New Roman"/>
          <w:i/>
          <w:iCs/>
          <w:sz w:val="28"/>
          <w:szCs w:val="28"/>
        </w:rPr>
        <w:t>» </w:t>
      </w:r>
      <w:r w:rsidRPr="00E9518F">
        <w:rPr>
          <w:rFonts w:ascii="Times New Roman" w:hAnsi="Times New Roman" w:cs="Times New Roman"/>
          <w:sz w:val="28"/>
          <w:szCs w:val="28"/>
        </w:rPr>
        <w:t>развивает внимание, память, мышление, усидчивость, мелкую моторику рук, готовит руку к письму, способствует речевому и сенсорному развитию ребенка (украшение рисунков пуговицами, монетами, бусами)</w:t>
      </w:r>
      <w:r w:rsidRPr="00E9518F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E9518F">
        <w:rPr>
          <w:rFonts w:ascii="Times New Roman" w:hAnsi="Times New Roman" w:cs="Times New Roman"/>
          <w:sz w:val="28"/>
          <w:szCs w:val="28"/>
        </w:rPr>
        <w:t>В работе применяются и природные материалы (шишки, желуди, скорлупа орехов, фисташек, яиц и др.).</w:t>
      </w:r>
    </w:p>
    <w:p w:rsidR="002735CB" w:rsidRPr="00E9518F" w:rsidRDefault="002735CB" w:rsidP="00D2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18F">
        <w:rPr>
          <w:rFonts w:ascii="Times New Roman" w:hAnsi="Times New Roman" w:cs="Times New Roman"/>
          <w:i/>
          <w:iCs/>
          <w:sz w:val="28"/>
          <w:szCs w:val="28"/>
        </w:rPr>
        <w:t>Здоровьесберегающее</w:t>
      </w:r>
      <w:proofErr w:type="spellEnd"/>
      <w:r w:rsidRPr="00E9518F">
        <w:rPr>
          <w:rFonts w:ascii="Times New Roman" w:hAnsi="Times New Roman" w:cs="Times New Roman"/>
          <w:i/>
          <w:iCs/>
          <w:sz w:val="28"/>
          <w:szCs w:val="28"/>
        </w:rPr>
        <w:t xml:space="preserve"> технологии</w:t>
      </w:r>
    </w:p>
    <w:p w:rsidR="002735CB" w:rsidRPr="00E9518F" w:rsidRDefault="002735CB" w:rsidP="00D2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8F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E9518F">
        <w:rPr>
          <w:rFonts w:ascii="Times New Roman" w:hAnsi="Times New Roman" w:cs="Times New Roman"/>
          <w:i/>
          <w:iCs/>
          <w:sz w:val="28"/>
          <w:szCs w:val="28"/>
        </w:rPr>
        <w:t>Нейробика</w:t>
      </w:r>
      <w:proofErr w:type="spellEnd"/>
      <w:r w:rsidRPr="00E9518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9518F">
        <w:rPr>
          <w:rFonts w:ascii="Times New Roman" w:hAnsi="Times New Roman" w:cs="Times New Roman"/>
          <w:sz w:val="28"/>
          <w:szCs w:val="28"/>
        </w:rPr>
        <w:t> </w:t>
      </w:r>
      <w:r w:rsidRPr="00E9518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E9518F">
        <w:rPr>
          <w:rFonts w:ascii="Times New Roman" w:hAnsi="Times New Roman" w:cs="Times New Roman"/>
          <w:sz w:val="28"/>
          <w:szCs w:val="28"/>
        </w:rPr>
        <w:t xml:space="preserve"> так называемая гимнастика для мозга. Положительный эффект применяемой технологии: развитие интеллекта, творческого воображения, фантазии, улучшение эмоционального и психофизического самочувствия, расширение круга общения, повышение самооценки, формирование позитивного взгляда на жизнь, активной жизненной позиции. </w:t>
      </w:r>
      <w:proofErr w:type="spellStart"/>
      <w:r w:rsidRPr="00E9518F">
        <w:rPr>
          <w:rFonts w:ascii="Times New Roman" w:hAnsi="Times New Roman" w:cs="Times New Roman"/>
          <w:sz w:val="28"/>
          <w:szCs w:val="28"/>
        </w:rPr>
        <w:t>Нейробика</w:t>
      </w:r>
      <w:proofErr w:type="spellEnd"/>
      <w:r w:rsidRPr="00E9518F">
        <w:rPr>
          <w:rFonts w:ascii="Times New Roman" w:hAnsi="Times New Roman" w:cs="Times New Roman"/>
          <w:sz w:val="28"/>
          <w:szCs w:val="28"/>
        </w:rPr>
        <w:t xml:space="preserve"> – это комплекс простых упражнений, которые способствуют улучшению памяти, дают дополнительную энергию и повышают способность нашего мозга к любой работе в любом возрасте.</w:t>
      </w:r>
    </w:p>
    <w:p w:rsidR="002735CB" w:rsidRPr="00E9518F" w:rsidRDefault="00E9518F" w:rsidP="00D2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735CB" w:rsidRPr="00E9518F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="002735CB" w:rsidRPr="00E9518F">
        <w:rPr>
          <w:rFonts w:ascii="Times New Roman" w:hAnsi="Times New Roman" w:cs="Times New Roman"/>
          <w:i/>
          <w:iCs/>
          <w:sz w:val="28"/>
          <w:szCs w:val="28"/>
        </w:rPr>
        <w:t>Су-Джок</w:t>
      </w:r>
      <w:proofErr w:type="spellEnd"/>
      <w:r w:rsidR="002735CB" w:rsidRPr="00E9518F">
        <w:rPr>
          <w:rFonts w:ascii="Times New Roman" w:hAnsi="Times New Roman" w:cs="Times New Roman"/>
          <w:i/>
          <w:iCs/>
          <w:sz w:val="28"/>
          <w:szCs w:val="28"/>
        </w:rPr>
        <w:t xml:space="preserve"> терапия»</w:t>
      </w:r>
    </w:p>
    <w:p w:rsidR="002735CB" w:rsidRPr="00E9518F" w:rsidRDefault="002735CB" w:rsidP="00D2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8F">
        <w:rPr>
          <w:rFonts w:ascii="Times New Roman" w:hAnsi="Times New Roman" w:cs="Times New Roman"/>
          <w:sz w:val="28"/>
          <w:szCs w:val="28"/>
        </w:rPr>
        <w:t xml:space="preserve">В исследованиях южнокорейского ученого профессора Пак </w:t>
      </w:r>
      <w:proofErr w:type="spellStart"/>
      <w:r w:rsidRPr="00E9518F">
        <w:rPr>
          <w:rFonts w:ascii="Times New Roman" w:hAnsi="Times New Roman" w:cs="Times New Roman"/>
          <w:sz w:val="28"/>
          <w:szCs w:val="28"/>
        </w:rPr>
        <w:t>Чже</w:t>
      </w:r>
      <w:proofErr w:type="spellEnd"/>
      <w:r w:rsidRPr="00E95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18F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E9518F">
        <w:rPr>
          <w:rFonts w:ascii="Times New Roman" w:hAnsi="Times New Roman" w:cs="Times New Roman"/>
          <w:sz w:val="28"/>
          <w:szCs w:val="28"/>
        </w:rPr>
        <w:t>, разработавшего «</w:t>
      </w:r>
      <w:proofErr w:type="spellStart"/>
      <w:r w:rsidRPr="00E9518F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E9518F">
        <w:rPr>
          <w:rFonts w:ascii="Times New Roman" w:hAnsi="Times New Roman" w:cs="Times New Roman"/>
          <w:sz w:val="28"/>
          <w:szCs w:val="28"/>
        </w:rPr>
        <w:t>» терапию, обосновывается взаимовлияние отдельных участков нашего тела по принципу подобия (сходство формы уха с эмбрионом человека, руки и ноги человека с телом). Эти лечебные системы созданы не человеком, а самой природой. Стимуляция определенных нужных точек в системах соответствия может развивать речевую сферу ребенка.</w:t>
      </w:r>
    </w:p>
    <w:p w:rsidR="002735CB" w:rsidRPr="00E9518F" w:rsidRDefault="002735CB" w:rsidP="00D2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8F">
        <w:rPr>
          <w:rFonts w:ascii="Times New Roman" w:hAnsi="Times New Roman" w:cs="Times New Roman"/>
          <w:i/>
          <w:iCs/>
          <w:sz w:val="28"/>
          <w:szCs w:val="28"/>
        </w:rPr>
        <w:t>Пальчиковая асинхронная гимнастика</w:t>
      </w:r>
    </w:p>
    <w:p w:rsidR="002735CB" w:rsidRPr="00E9518F" w:rsidRDefault="002735CB" w:rsidP="00D2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8F">
        <w:rPr>
          <w:rFonts w:ascii="Times New Roman" w:hAnsi="Times New Roman" w:cs="Times New Roman"/>
          <w:sz w:val="28"/>
          <w:szCs w:val="28"/>
        </w:rPr>
        <w:lastRenderedPageBreak/>
        <w:t xml:space="preserve">Развивает координацию, движения пальцев рук, положительно влияет на развитие речи, гармонизует работу правого и левого полушария. </w:t>
      </w:r>
      <w:proofErr w:type="gramStart"/>
      <w:r w:rsidRPr="00E9518F">
        <w:rPr>
          <w:rFonts w:ascii="Times New Roman" w:hAnsi="Times New Roman" w:cs="Times New Roman"/>
          <w:sz w:val="28"/>
          <w:szCs w:val="28"/>
        </w:rPr>
        <w:t>Игра «Сухой бассейн» представляет собой своеобразную емкость, которая наполняется различным природным материалом (фасоль, каштан, бобы, горох, ракушки, камушки и т. д.) В качестве емкости может выступать большой пищевой контейнер, в который помещаются вместе с природным материалом различные предметы (мелкие игрушки, монеты, крупные и мелкие пуговицы, бусины, шишки).</w:t>
      </w:r>
      <w:proofErr w:type="gramEnd"/>
      <w:r w:rsidRPr="00E9518F">
        <w:rPr>
          <w:rFonts w:ascii="Times New Roman" w:hAnsi="Times New Roman" w:cs="Times New Roman"/>
          <w:sz w:val="28"/>
          <w:szCs w:val="28"/>
        </w:rPr>
        <w:t xml:space="preserve"> Задача ребенка </w:t>
      </w:r>
      <w:r w:rsidRPr="00E9518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E9518F">
        <w:rPr>
          <w:rFonts w:ascii="Times New Roman" w:hAnsi="Times New Roman" w:cs="Times New Roman"/>
          <w:sz w:val="28"/>
          <w:szCs w:val="28"/>
        </w:rPr>
        <w:t> достать предметы, которые помещены вместе с природным материалом в этот же бассейн. Такие упражнения дают отличный массажный эффект.</w:t>
      </w:r>
    </w:p>
    <w:p w:rsidR="002735CB" w:rsidRPr="00E9518F" w:rsidRDefault="002735CB" w:rsidP="00D2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8F">
        <w:rPr>
          <w:rFonts w:ascii="Times New Roman" w:hAnsi="Times New Roman" w:cs="Times New Roman"/>
          <w:i/>
          <w:iCs/>
          <w:sz w:val="28"/>
          <w:szCs w:val="28"/>
        </w:rPr>
        <w:t>Игровые технологии – «</w:t>
      </w:r>
      <w:proofErr w:type="spellStart"/>
      <w:r w:rsidRPr="00E9518F">
        <w:rPr>
          <w:rFonts w:ascii="Times New Roman" w:hAnsi="Times New Roman" w:cs="Times New Roman"/>
          <w:i/>
          <w:iCs/>
          <w:sz w:val="28"/>
          <w:szCs w:val="28"/>
        </w:rPr>
        <w:t>Стретчинг</w:t>
      </w:r>
      <w:proofErr w:type="spellEnd"/>
      <w:r w:rsidRPr="00E9518F">
        <w:rPr>
          <w:rFonts w:ascii="Times New Roman" w:hAnsi="Times New Roman" w:cs="Times New Roman"/>
          <w:i/>
          <w:iCs/>
          <w:sz w:val="28"/>
          <w:szCs w:val="28"/>
        </w:rPr>
        <w:t>» (автор А.И. Константинова)</w:t>
      </w:r>
    </w:p>
    <w:p w:rsidR="002735CB" w:rsidRPr="00E9518F" w:rsidRDefault="002735CB" w:rsidP="00D2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8F">
        <w:rPr>
          <w:rFonts w:ascii="Times New Roman" w:hAnsi="Times New Roman" w:cs="Times New Roman"/>
          <w:sz w:val="28"/>
          <w:szCs w:val="28"/>
        </w:rPr>
        <w:t>Все занятия проводятся в виде сюжетно-ролевой или тематической игры, состоящей из взаимосвязанных игровых ситуаций, заданий, упражнений.</w:t>
      </w:r>
    </w:p>
    <w:p w:rsidR="002735CB" w:rsidRPr="00E9518F" w:rsidRDefault="002735CB" w:rsidP="00D2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8F">
        <w:rPr>
          <w:rFonts w:ascii="Times New Roman" w:hAnsi="Times New Roman" w:cs="Times New Roman"/>
          <w:sz w:val="28"/>
          <w:szCs w:val="28"/>
        </w:rPr>
        <w:t>Используются методы:</w:t>
      </w:r>
    </w:p>
    <w:p w:rsidR="002735CB" w:rsidRPr="00E9518F" w:rsidRDefault="002735CB" w:rsidP="00D2722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18F">
        <w:rPr>
          <w:rFonts w:ascii="Times New Roman" w:hAnsi="Times New Roman" w:cs="Times New Roman"/>
          <w:sz w:val="28"/>
          <w:szCs w:val="28"/>
        </w:rPr>
        <w:t>аналогий с животным и растительным миром (образ, поза, двигательная имитация, подражание голосу), («покажи ромашку, одуванчик», «покажи, как ходит лиса, медведь);</w:t>
      </w:r>
      <w:proofErr w:type="gramEnd"/>
    </w:p>
    <w:p w:rsidR="002735CB" w:rsidRPr="00E9518F" w:rsidRDefault="002735CB" w:rsidP="00D2722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8F">
        <w:rPr>
          <w:rFonts w:ascii="Times New Roman" w:hAnsi="Times New Roman" w:cs="Times New Roman"/>
          <w:sz w:val="28"/>
          <w:szCs w:val="28"/>
        </w:rPr>
        <w:t>театрализации, где педагог использует игровую атрибутику (вхождение в образ), активизирует пространственно-образное мышление, способствует высвобождению скрытых творческих и оздоровительных возможностей подсознания. Игры проводятся в виде сказочных путешествий («путешествие по подводному царству», «прогулка по зоопарку»), фантазий, когда ребенок сам придумывает встречи с животными («ко мне в гости пришёл ёжик»).</w:t>
      </w:r>
    </w:p>
    <w:p w:rsidR="002735CB" w:rsidRPr="00E9518F" w:rsidRDefault="002735CB" w:rsidP="00D2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8F">
        <w:rPr>
          <w:rFonts w:ascii="Times New Roman" w:hAnsi="Times New Roman" w:cs="Times New Roman"/>
          <w:i/>
          <w:iCs/>
          <w:sz w:val="28"/>
          <w:szCs w:val="28"/>
        </w:rPr>
        <w:t>Технология «Музыкотерапии»</w:t>
      </w:r>
      <w:r w:rsidRPr="00E9518F">
        <w:rPr>
          <w:rFonts w:ascii="Times New Roman" w:hAnsi="Times New Roman" w:cs="Times New Roman"/>
          <w:sz w:val="28"/>
          <w:szCs w:val="28"/>
        </w:rPr>
        <w:t> активно используется в коррекции эмоциональных отклонений, страхов, двигательных и речевых расстройств, психосоматических заболеваний, отклонений в поведении, при коммуникативных затруднениях. Важной задачей музыкального воспитания умственно отсталых детей является развитие слухового внимания. Музыка участвует в воспитании детей, формирует интеллектуальные и нравственные качества, стимулирует творческие способности, способствует социализации. Музыка является универсальным средством коммуникации. Ее называют «языком без слов».</w:t>
      </w:r>
    </w:p>
    <w:p w:rsidR="002735CB" w:rsidRPr="00E9518F" w:rsidRDefault="002735CB" w:rsidP="00D2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8F">
        <w:rPr>
          <w:rFonts w:ascii="Times New Roman" w:hAnsi="Times New Roman" w:cs="Times New Roman"/>
          <w:sz w:val="28"/>
          <w:szCs w:val="28"/>
        </w:rPr>
        <w:t>Для совершенствования социальной работы с детьми с умственной отсталостью необходимы инновационные технологии. Основной целью учреждений должна стать практическая подготовка таких детей к самостоятельной жизни.</w:t>
      </w:r>
    </w:p>
    <w:p w:rsidR="004A4785" w:rsidRPr="00E9518F" w:rsidRDefault="004A4785" w:rsidP="00E9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A4785" w:rsidRPr="00E9518F" w:rsidSect="00D2722E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42A7"/>
    <w:multiLevelType w:val="multilevel"/>
    <w:tmpl w:val="A120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E14F9"/>
    <w:multiLevelType w:val="multilevel"/>
    <w:tmpl w:val="99D6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35CB"/>
    <w:rsid w:val="001141AA"/>
    <w:rsid w:val="0013051E"/>
    <w:rsid w:val="002735CB"/>
    <w:rsid w:val="002D08A3"/>
    <w:rsid w:val="004A4785"/>
    <w:rsid w:val="00706CBA"/>
    <w:rsid w:val="0074113C"/>
    <w:rsid w:val="0096561F"/>
    <w:rsid w:val="009E746F"/>
    <w:rsid w:val="00A25BFA"/>
    <w:rsid w:val="00C9354E"/>
    <w:rsid w:val="00D2722E"/>
    <w:rsid w:val="00E404EB"/>
    <w:rsid w:val="00E9518F"/>
    <w:rsid w:val="00F13479"/>
    <w:rsid w:val="00F3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66429-8254-4BDB-B362-FB46405F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</dc:creator>
  <cp:lastModifiedBy>Galia</cp:lastModifiedBy>
  <cp:revision>3</cp:revision>
  <cp:lastPrinted>2021-05-17T08:36:00Z</cp:lastPrinted>
  <dcterms:created xsi:type="dcterms:W3CDTF">2022-02-14T11:49:00Z</dcterms:created>
  <dcterms:modified xsi:type="dcterms:W3CDTF">2022-02-14T11:52:00Z</dcterms:modified>
</cp:coreProperties>
</file>