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97" w:rsidRDefault="00910097" w:rsidP="00910097">
      <w:pPr>
        <w:shd w:val="clear" w:color="auto" w:fill="FFFFFF"/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Муниципальное дошкольное образовательное учреждение</w:t>
      </w:r>
    </w:p>
    <w:p w:rsidR="00910097" w:rsidRDefault="00910097" w:rsidP="00910097">
      <w:pPr>
        <w:shd w:val="clear" w:color="auto" w:fill="FFFFFF"/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«Детский сад №91 компенсирующего вида»</w:t>
      </w:r>
    </w:p>
    <w:p w:rsidR="00910097" w:rsidRDefault="00910097" w:rsidP="0091009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10097" w:rsidRDefault="00910097" w:rsidP="0091009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10097" w:rsidRDefault="00910097" w:rsidP="0091009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10097" w:rsidRDefault="00910097" w:rsidP="0091009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10097" w:rsidRDefault="00910097" w:rsidP="0091009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10097" w:rsidRDefault="00910097" w:rsidP="0091009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10097" w:rsidRDefault="00910097" w:rsidP="0091009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10097" w:rsidRDefault="00910097" w:rsidP="0091009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10097" w:rsidRDefault="00910097" w:rsidP="0091009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10097" w:rsidRPr="00910097" w:rsidRDefault="00910097" w:rsidP="00910097">
      <w:pPr>
        <w:spacing w:after="0" w:line="360" w:lineRule="auto"/>
        <w:ind w:left="-851" w:firstLine="141"/>
        <w:jc w:val="center"/>
        <w:rPr>
          <w:rFonts w:ascii="Times New Roman" w:eastAsiaTheme="minorHAnsi" w:hAnsi="Times New Roman" w:cs="Times New Roman"/>
          <w:i/>
          <w:sz w:val="36"/>
          <w:szCs w:val="36"/>
          <w:lang w:eastAsia="en-US"/>
        </w:rPr>
      </w:pPr>
    </w:p>
    <w:p w:rsidR="00910097" w:rsidRDefault="00910097" w:rsidP="0091009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91009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КАРТОТЕКА ИГР ПО РАЗВИТИЮ </w:t>
      </w:r>
    </w:p>
    <w:p w:rsidR="00910097" w:rsidRPr="00910097" w:rsidRDefault="00910097" w:rsidP="0091009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1009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МЕЛКОЙ МОТОРИКИ</w:t>
      </w:r>
    </w:p>
    <w:p w:rsidR="00910097" w:rsidRDefault="00910097" w:rsidP="00910097">
      <w:pPr>
        <w:spacing w:after="0" w:line="36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10097" w:rsidRDefault="00910097" w:rsidP="0091009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10097" w:rsidRDefault="00910097" w:rsidP="0091009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10097" w:rsidRDefault="00910097" w:rsidP="00910097">
      <w:pPr>
        <w:spacing w:after="0" w:line="360" w:lineRule="auto"/>
        <w:ind w:left="5812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 </w:t>
      </w:r>
    </w:p>
    <w:p w:rsidR="00910097" w:rsidRDefault="00910097" w:rsidP="00910097">
      <w:pPr>
        <w:spacing w:after="0" w:line="360" w:lineRule="auto"/>
        <w:ind w:left="5812"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Маталыгина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Н.В.</w:t>
      </w:r>
    </w:p>
    <w:p w:rsidR="00910097" w:rsidRDefault="00910097" w:rsidP="0091009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10097" w:rsidRDefault="00910097" w:rsidP="0091009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10097" w:rsidRDefault="00910097" w:rsidP="0091009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10097" w:rsidRDefault="00910097" w:rsidP="0091009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10097" w:rsidRDefault="00910097" w:rsidP="0091009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10097" w:rsidRDefault="00910097" w:rsidP="009100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0097" w:rsidRDefault="00910097" w:rsidP="009100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0097" w:rsidRDefault="00910097" w:rsidP="009100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0097" w:rsidRDefault="00910097" w:rsidP="0091009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10097" w:rsidRDefault="00910097" w:rsidP="0091009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10097" w:rsidRDefault="00910097" w:rsidP="009100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Саранск</w:t>
      </w:r>
    </w:p>
    <w:p w:rsidR="00A203F6" w:rsidRDefault="00A203F6" w:rsidP="00A203F6">
      <w:pPr>
        <w:shd w:val="clear" w:color="auto" w:fill="FFFFFF"/>
        <w:tabs>
          <w:tab w:val="left" w:pos="196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Игры с карандашом</w:t>
      </w:r>
    </w:p>
    <w:p w:rsidR="00A203F6" w:rsidRDefault="00A203F6" w:rsidP="00A203F6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eastAsiaTheme="minorHAnsi" w:hAnsi="Times New Roman" w:cs="Times New Roman"/>
          <w:sz w:val="28"/>
          <w:szCs w:val="28"/>
        </w:rPr>
        <w:t> карандаш.</w:t>
      </w:r>
    </w:p>
    <w:p w:rsidR="00A203F6" w:rsidRDefault="00A203F6" w:rsidP="00A203F6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i/>
          <w:sz w:val="28"/>
          <w:szCs w:val="28"/>
        </w:rPr>
        <w:t>Ход игры</w:t>
      </w:r>
      <w:r>
        <w:rPr>
          <w:rFonts w:ascii="Times New Roman" w:eastAsiaTheme="minorHAnsi" w:hAnsi="Times New Roman" w:cs="Times New Roman"/>
          <w:sz w:val="28"/>
          <w:szCs w:val="28"/>
        </w:rPr>
        <w:t>: 1. Детям раздаются гранёные карандаши. Ребёнок зажимает карандаш между ладонями и начинает его вращать, перемещая  от основания ладоней к кончикам пальцев, тем самым производя массаж кистей рук.</w:t>
      </w:r>
    </w:p>
    <w:p w:rsidR="00A203F6" w:rsidRDefault="00A203F6" w:rsidP="00A203F6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2. Ребенок должен удержать карандаш каждым согнутым пальцем рук. Удерживать карандаш нужно пальцами, расположенными так: указательный и безымянный сверху, средний и мизинец - снизу.</w:t>
      </w:r>
    </w:p>
    <w:p w:rsidR="00A203F6" w:rsidRDefault="00A203F6" w:rsidP="00A203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Игры с крупами «Сухой бассейн»</w:t>
      </w:r>
    </w:p>
    <w:p w:rsidR="00A203F6" w:rsidRDefault="00A203F6" w:rsidP="00A203F6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i/>
          <w:sz w:val="28"/>
          <w:szCs w:val="28"/>
        </w:rPr>
        <w:t>Оборудование:</w:t>
      </w:r>
      <w:r>
        <w:rPr>
          <w:rFonts w:ascii="Times New Roman" w:eastAsiaTheme="minorHAnsi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Ёмкость, наполненная сушёным горохом (гречкой, песком, пуговицами, манкой и т.п.), на дне которой спрятаны различные  мелкие предметы (пуговицы, геометрические фигуры, мелкие игрушки по лексическим темам и т.д.)</w:t>
      </w:r>
      <w:proofErr w:type="gramEnd"/>
    </w:p>
    <w:p w:rsidR="00A203F6" w:rsidRDefault="00A203F6" w:rsidP="00A203F6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i/>
          <w:sz w:val="28"/>
          <w:szCs w:val="28"/>
        </w:rPr>
        <w:t>Ход игры:</w:t>
      </w:r>
      <w:r>
        <w:rPr>
          <w:rFonts w:ascii="Times New Roman" w:eastAsiaTheme="minorHAnsi" w:hAnsi="Times New Roman" w:cs="Times New Roman"/>
          <w:sz w:val="28"/>
          <w:szCs w:val="28"/>
        </w:rPr>
        <w:t> ребёнку дается задание найти потерянные мелкие предметы. Погружая кисти рук в наполнитель и игрушки, пальчики ребенка массируются, становятся более чувствительными, а их движения координированными. Ребёнок на ощупь должен найти, например, загаданный педагогом предмет, находит и называет его или просто ищет «клад».</w:t>
      </w:r>
    </w:p>
    <w:p w:rsidR="00A203F6" w:rsidRDefault="00A203F6" w:rsidP="00A203F6">
      <w:pPr>
        <w:spacing w:after="0" w:line="360" w:lineRule="auto"/>
        <w:ind w:firstLine="709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Игры с бусинками</w:t>
      </w:r>
    </w:p>
    <w:p w:rsidR="00A203F6" w:rsidRDefault="00A203F6" w:rsidP="00A203F6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eastAsiaTheme="minorHAnsi" w:hAnsi="Times New Roman" w:cs="Times New Roman"/>
          <w:sz w:val="28"/>
          <w:szCs w:val="28"/>
        </w:rPr>
        <w:t> бусинки, ниточки</w:t>
      </w:r>
    </w:p>
    <w:p w:rsidR="00A203F6" w:rsidRDefault="00A203F6" w:rsidP="00A203F6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i/>
          <w:sz w:val="28"/>
          <w:szCs w:val="28"/>
        </w:rPr>
        <w:t>Ход игры: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«Случайно» рассыпать бусинки. Затем попросить ребёнка помочь собрать их в коробочку с маленьким отверстием или бутылочку с узким горлом.</w:t>
      </w:r>
    </w:p>
    <w:p w:rsidR="00A203F6" w:rsidRDefault="00A203F6" w:rsidP="00A203F6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Ребенок нанизывает бусинки на ниточку, изготовляя украшение для мамы, бабушки, куклы.</w:t>
      </w:r>
    </w:p>
    <w:p w:rsidR="00A203F6" w:rsidRDefault="00A203F6" w:rsidP="00A203F6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Постепенно задание усложняется: бусины необходимо нанизать  в определённом порядке, чередуя их по форме, цвету или величине.</w:t>
      </w:r>
    </w:p>
    <w:p w:rsidR="00A203F6" w:rsidRDefault="00A203F6" w:rsidP="00A203F6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Далее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,к</w:t>
      </w:r>
      <w:proofErr w:type="gramEnd"/>
      <w:r>
        <w:rPr>
          <w:rFonts w:ascii="Times New Roman" w:eastAsiaTheme="minorHAnsi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более сложный вариант, можно предложить ребенку брать пинцетом бусинки и по одной раскладываете в пластиковые ячейки от таблеток.</w:t>
      </w:r>
    </w:p>
    <w:p w:rsidR="00A203F6" w:rsidRDefault="00A203F6" w:rsidP="00A203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Игры с пуговицами</w:t>
      </w:r>
    </w:p>
    <w:p w:rsidR="00A203F6" w:rsidRDefault="00A203F6" w:rsidP="00A203F6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eastAsiaTheme="minorHAnsi" w:hAnsi="Times New Roman" w:cs="Times New Roman"/>
          <w:sz w:val="28"/>
          <w:szCs w:val="28"/>
        </w:rPr>
        <w:t> пуговицы с крупными дырками, шнурок</w:t>
      </w:r>
    </w:p>
    <w:p w:rsidR="00A203F6" w:rsidRDefault="00A203F6" w:rsidP="00A203F6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i/>
          <w:sz w:val="28"/>
          <w:szCs w:val="28"/>
        </w:rPr>
        <w:t>Ход игры: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«Веселая змейка».  Ребенку предлагается нанизать пуговички различной величины и вида на шнурок вперемешку с колечками, костяшки от счетов, крупными бусинами т.д. Главное, чтобы, нанизывая, ребенок почувствовал пальчиками разные фактуры, что приводит к  стимулированию тактильных рецепторов.</w:t>
      </w:r>
    </w:p>
    <w:p w:rsidR="00A203F6" w:rsidRDefault="00A203F6" w:rsidP="00A203F6">
      <w:pPr>
        <w:spacing w:after="0" w:line="360" w:lineRule="auto"/>
        <w:ind w:firstLine="709"/>
        <w:jc w:val="both"/>
        <w:rPr>
          <w:rFonts w:eastAsiaTheme="minorHAnsi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«Пуговки-застежки». На лоскут ткани нашиты пуговицы разного размера и вида.  На отдельных лоскутках  сделаны прорези для застежек и пришиты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Theme="minorHAnsi" w:hAnsi="Times New Roman" w:cs="Times New Roman"/>
          <w:sz w:val="28"/>
          <w:szCs w:val="28"/>
        </w:rPr>
        <w:t>например, фигуры героев сказок, предметные изображения по лексическим темам. Ребенку дается задание пристегнуть фигурки</w:t>
      </w:r>
      <w:proofErr w:type="gramStart"/>
      <w:r>
        <w:rPr>
          <w:rFonts w:eastAsiaTheme="minorHAnsi"/>
        </w:rPr>
        <w:t xml:space="preserve"> .</w:t>
      </w:r>
      <w:proofErr w:type="gramEnd"/>
    </w:p>
    <w:p w:rsidR="00A203F6" w:rsidRDefault="00A203F6" w:rsidP="00A203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Игры со шнурками</w:t>
      </w:r>
    </w:p>
    <w:p w:rsidR="00A203F6" w:rsidRDefault="00A203F6" w:rsidP="00A203F6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i/>
          <w:sz w:val="28"/>
          <w:szCs w:val="28"/>
        </w:rPr>
        <w:t>Оборудование</w:t>
      </w:r>
      <w:r>
        <w:rPr>
          <w:rFonts w:ascii="Times New Roman" w:eastAsiaTheme="minorHAnsi" w:hAnsi="Times New Roman" w:cs="Times New Roman"/>
          <w:sz w:val="28"/>
          <w:szCs w:val="28"/>
        </w:rPr>
        <w:t>: шнуровки</w:t>
      </w:r>
    </w:p>
    <w:p w:rsidR="00A203F6" w:rsidRDefault="00A203F6" w:rsidP="00A203F6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1. Различные шнуровки.</w:t>
      </w:r>
    </w:p>
    <w:p w:rsidR="00A203F6" w:rsidRDefault="00A203F6" w:rsidP="00A203F6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2. «Кто быстрей развяжет узелок». Ребенку необходимо распутать узелки, «случайно» завязавшиеся на шнурке, соревнуясь в паре с другим ребенком.</w:t>
      </w:r>
    </w:p>
    <w:p w:rsidR="00A203F6" w:rsidRDefault="00A203F6" w:rsidP="00A203F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Игры с клубочками </w:t>
      </w:r>
    </w:p>
    <w:p w:rsidR="00A203F6" w:rsidRDefault="00A203F6" w:rsidP="00A203F6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i/>
          <w:sz w:val="28"/>
          <w:szCs w:val="28"/>
        </w:rPr>
        <w:t>      Оборудование</w:t>
      </w:r>
      <w:r>
        <w:rPr>
          <w:rFonts w:ascii="Times New Roman" w:eastAsiaTheme="minorHAnsi" w:hAnsi="Times New Roman" w:cs="Times New Roman"/>
          <w:sz w:val="28"/>
          <w:szCs w:val="28"/>
        </w:rPr>
        <w:t>: разноцветные клубки           </w:t>
      </w:r>
    </w:p>
    <w:p w:rsidR="00A203F6" w:rsidRDefault="00A203F6" w:rsidP="00A203F6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i/>
          <w:sz w:val="28"/>
          <w:szCs w:val="28"/>
        </w:rPr>
        <w:t>Ход игры</w:t>
      </w: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Theme="minorHAnsi" w:hAnsi="Times New Roman" w:cs="Times New Roman"/>
          <w:sz w:val="28"/>
          <w:szCs w:val="28"/>
        </w:rPr>
        <w:t> Пособие предназначено для подгруппы детей до 5 человек.</w:t>
      </w:r>
    </w:p>
    <w:p w:rsidR="00A203F6" w:rsidRDefault="00A203F6" w:rsidP="00A203F6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1) Ребёнок учится наматывать клубочек ниток.</w:t>
      </w:r>
    </w:p>
    <w:p w:rsidR="00A203F6" w:rsidRDefault="00A203F6" w:rsidP="00A203F6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2) Соревнования для 3-5 человек. Воспитатель предлагает детям выбрать клубочек определённого цвета, затем кто быстрее перемотает клубок.</w:t>
      </w:r>
    </w:p>
    <w:p w:rsidR="00315A49" w:rsidRDefault="00315A49"/>
    <w:sectPr w:rsidR="00315A49" w:rsidSect="00750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A203F6"/>
    <w:rsid w:val="00315A49"/>
    <w:rsid w:val="007500C2"/>
    <w:rsid w:val="00910097"/>
    <w:rsid w:val="00A2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5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Galia</dc:creator>
  <cp:keywords/>
  <dc:description/>
  <cp:lastModifiedBy>Galia</cp:lastModifiedBy>
  <cp:revision>5</cp:revision>
  <dcterms:created xsi:type="dcterms:W3CDTF">2021-12-23T13:03:00Z</dcterms:created>
  <dcterms:modified xsi:type="dcterms:W3CDTF">2021-12-23T13:10:00Z</dcterms:modified>
</cp:coreProperties>
</file>