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201864">
        <w:trPr>
          <w:trHeight w:hRule="exact" w:val="3031"/>
        </w:trPr>
        <w:tc>
          <w:tcPr>
            <w:tcW w:w="10716" w:type="dxa"/>
          </w:tcPr>
          <w:p w:rsidR="00201864" w:rsidRDefault="00C83727">
            <w:pPr>
              <w:pStyle w:val="ConsPlusTitlePage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06190" cy="903605"/>
                  <wp:effectExtent l="1905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6190" cy="903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1864">
        <w:trPr>
          <w:trHeight w:hRule="exact" w:val="8335"/>
        </w:trPr>
        <w:tc>
          <w:tcPr>
            <w:tcW w:w="10716" w:type="dxa"/>
            <w:vAlign w:val="center"/>
          </w:tcPr>
          <w:p w:rsidR="00201864" w:rsidRDefault="00201864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г.о. Саранск от 26.10.2012 N 3571</w:t>
            </w:r>
            <w:r>
              <w:rPr>
                <w:sz w:val="48"/>
                <w:szCs w:val="48"/>
              </w:rPr>
              <w:br/>
              <w:t>(ред. от 29.03.2019)</w:t>
            </w:r>
            <w:r>
              <w:rPr>
                <w:sz w:val="48"/>
                <w:szCs w:val="48"/>
              </w:rPr>
              <w:br/>
              <w:t>"Об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Саранск"</w:t>
            </w:r>
          </w:p>
        </w:tc>
      </w:tr>
      <w:tr w:rsidR="00201864">
        <w:trPr>
          <w:trHeight w:hRule="exact" w:val="3031"/>
        </w:trPr>
        <w:tc>
          <w:tcPr>
            <w:tcW w:w="10716" w:type="dxa"/>
            <w:vAlign w:val="center"/>
          </w:tcPr>
          <w:p w:rsidR="00201864" w:rsidRDefault="0020186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21.09.2020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201864" w:rsidRDefault="002018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201864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201864" w:rsidRDefault="00201864">
      <w:pPr>
        <w:pStyle w:val="ConsPlusNormal"/>
        <w:jc w:val="both"/>
        <w:outlineLvl w:val="0"/>
      </w:pPr>
    </w:p>
    <w:p w:rsidR="00201864" w:rsidRDefault="00201864">
      <w:pPr>
        <w:pStyle w:val="ConsPlusTitle"/>
        <w:jc w:val="center"/>
        <w:outlineLvl w:val="0"/>
      </w:pPr>
      <w:r>
        <w:t>АДМИНИСТРАЦИЯ ГОРОДСКОГО ОКРУГА САРАНСК</w:t>
      </w:r>
    </w:p>
    <w:p w:rsidR="00201864" w:rsidRDefault="00201864">
      <w:pPr>
        <w:pStyle w:val="ConsPlusTitle"/>
        <w:jc w:val="center"/>
      </w:pPr>
    </w:p>
    <w:p w:rsidR="00201864" w:rsidRDefault="00201864">
      <w:pPr>
        <w:pStyle w:val="ConsPlusTitle"/>
        <w:jc w:val="center"/>
      </w:pPr>
      <w:r>
        <w:t>ПОСТАНОВЛЕНИЕ</w:t>
      </w:r>
    </w:p>
    <w:p w:rsidR="00201864" w:rsidRDefault="00201864">
      <w:pPr>
        <w:pStyle w:val="ConsPlusTitle"/>
        <w:jc w:val="center"/>
      </w:pPr>
      <w:r>
        <w:t>от 26 октября 2012 г. N 3571</w:t>
      </w:r>
    </w:p>
    <w:p w:rsidR="00201864" w:rsidRDefault="00201864">
      <w:pPr>
        <w:pStyle w:val="ConsPlusTitle"/>
        <w:jc w:val="center"/>
      </w:pPr>
    </w:p>
    <w:p w:rsidR="00201864" w:rsidRDefault="00201864">
      <w:pPr>
        <w:pStyle w:val="ConsPlusTitle"/>
        <w:jc w:val="center"/>
      </w:pPr>
      <w:r>
        <w:t>ОБ УТВЕРЖДЕНИИ ТАРИФОВ НА ПЛАТНЫЕ ДОПОЛНИТЕЛЬНЫЕ</w:t>
      </w:r>
    </w:p>
    <w:p w:rsidR="00201864" w:rsidRDefault="00201864">
      <w:pPr>
        <w:pStyle w:val="ConsPlusTitle"/>
        <w:jc w:val="center"/>
      </w:pPr>
      <w:r>
        <w:t>ОБРАЗОВАТЕЛЬНЫЕ, ОЗДОРОВИТЕЛЬНЫЕ, ОРГАНИЗАЦИОННЫЕ</w:t>
      </w:r>
    </w:p>
    <w:p w:rsidR="00201864" w:rsidRDefault="00201864">
      <w:pPr>
        <w:pStyle w:val="ConsPlusTitle"/>
        <w:jc w:val="center"/>
      </w:pPr>
      <w:r>
        <w:t>УСЛУГИ, ПРЕДОСТАВЛЯЕМЫЕ МУНИЦИПАЛЬНЫМИ ДОШКОЛЬНЫМИ</w:t>
      </w:r>
    </w:p>
    <w:p w:rsidR="00201864" w:rsidRDefault="00201864">
      <w:pPr>
        <w:pStyle w:val="ConsPlusTitle"/>
        <w:jc w:val="center"/>
      </w:pPr>
      <w:r>
        <w:t>ОБРАЗОВАТЕЛЬНЫМИ УЧРЕЖДЕНИЯМИ И МУНИЦИПАЛЬНЫМИ</w:t>
      </w:r>
    </w:p>
    <w:p w:rsidR="00201864" w:rsidRDefault="00201864">
      <w:pPr>
        <w:pStyle w:val="ConsPlusTitle"/>
        <w:jc w:val="center"/>
      </w:pPr>
      <w:r>
        <w:t>АВТОНОМНЫМИ ДОШКОЛЬНЫМИ ОБРАЗОВАТЕЛЬНЫМИ</w:t>
      </w:r>
    </w:p>
    <w:p w:rsidR="00201864" w:rsidRDefault="00201864">
      <w:pPr>
        <w:pStyle w:val="ConsPlusTitle"/>
        <w:jc w:val="center"/>
      </w:pPr>
      <w:r>
        <w:t>УЧРЕЖДЕНИЯМИ ГОРОДСКОГО ОКРУГА САРАНСК</w:t>
      </w:r>
    </w:p>
    <w:p w:rsidR="00201864" w:rsidRDefault="0020186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0186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01864" w:rsidRDefault="002018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1864" w:rsidRDefault="002018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г.о. Саранск от 12.07.2018 </w:t>
            </w:r>
            <w:hyperlink r:id="rId9" w:tooltip="Постановление Администрации г.о. Саранск от 12.07.2018 N 1601 &quot;О внесении изменения в постановление Администрации городского округа Саранск от 26 октября 2012 года N 3571&quot;{КонсультантПлюс}" w:history="1">
              <w:r>
                <w:rPr>
                  <w:color w:val="0000FF"/>
                </w:rPr>
                <w:t>N 1601</w:t>
              </w:r>
            </w:hyperlink>
            <w:r>
              <w:rPr>
                <w:color w:val="392C69"/>
              </w:rPr>
              <w:t>,</w:t>
            </w:r>
          </w:p>
          <w:p w:rsidR="00201864" w:rsidRDefault="002018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29.03.2019 </w:t>
            </w:r>
            <w:hyperlink r:id="rId10" w:tooltip="Постановление Администрации г.о. Саранск от 29.03.2019 N 611 &quot;О внесении изменения в постановление Администрации городского округа Саранск от 26 октября 2012 года N 3571 &quot;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&quot;{КонсультантПлюс}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1" w:tooltip="Федеральный закон от 06.10.2003 N 131-ФЗ (ред. от 20.07.2020) &quot;Об общих принципах организации местного самоуправления в Российской Федерации&quot; (с изм. и доп., вступ. в силу с 28.08.2020)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Администрация городского округа Саранск постановляет:</w:t>
      </w:r>
    </w:p>
    <w:p w:rsidR="00201864" w:rsidRDefault="00201864">
      <w:pPr>
        <w:pStyle w:val="ConsPlusNormal"/>
        <w:spacing w:before="200"/>
        <w:ind w:firstLine="540"/>
        <w:jc w:val="both"/>
      </w:pPr>
      <w:r>
        <w:t xml:space="preserve">1. Утвердить прилагаемые </w:t>
      </w:r>
      <w:hyperlink w:anchor="Par35" w:tooltip="ТАРИФЫ" w:history="1">
        <w:r>
          <w:rPr>
            <w:color w:val="0000FF"/>
          </w:rPr>
          <w:t>тарифы</w:t>
        </w:r>
      </w:hyperlink>
      <w:r>
        <w:t xml:space="preserve"> на платные дополнительные образовательные, оздоровительные, организационные </w:t>
      </w:r>
      <w:hyperlink r:id="rId12" w:tooltip="Решение Саранского городского Совета депутатов от 23.12.2005 N 177 (ред. от 29.05.2019) &quot;Об утверждении Устава городского округа Саранск&quot; (Зарегистрировано в ГУ Минюста России по Приволжскому федеральному округу 28.12.2005 N RU133010002005002){КонсультантПлюс}" w:history="1">
        <w:r>
          <w:rPr>
            <w:color w:val="0000FF"/>
          </w:rPr>
          <w:t>услуги</w:t>
        </w:r>
      </w:hyperlink>
      <w:r>
        <w:t>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Саранск.</w:t>
      </w:r>
    </w:p>
    <w:p w:rsidR="00201864" w:rsidRDefault="00201864">
      <w:pPr>
        <w:pStyle w:val="ConsPlusNormal"/>
        <w:spacing w:before="200"/>
        <w:ind w:firstLine="540"/>
        <w:jc w:val="both"/>
      </w:pPr>
      <w:r>
        <w:t xml:space="preserve">2. Признать утратившим силу </w:t>
      </w:r>
      <w:hyperlink r:id="rId13" w:tooltip="Постановление Главы Администрации г.о. Саранск от 11.07.2008 N 1043 &quot;Об утверждении предельных тарифов на платные дополнительные образовательные и оздоровительные услуги, предоставляемые муниципальными автономными дошкольными образовательными учреждениями городского округа Саранск&quot;------------ Утратил силу или отменен{КонсультантПлюс}" w:history="1">
        <w:r>
          <w:rPr>
            <w:color w:val="0000FF"/>
          </w:rPr>
          <w:t>постановление</w:t>
        </w:r>
      </w:hyperlink>
      <w:r>
        <w:t xml:space="preserve"> Главы Администрации городского округа Саранск от 11.07.2008 N 1043 "Об утверждении предельных тарифов на платные дополнительные образовательные и оздоровительные услуги, предоставляемые муниципальными автономными дошкольными образовательными учреждениями городского округа Саранск".</w:t>
      </w:r>
    </w:p>
    <w:p w:rsidR="00201864" w:rsidRDefault="00201864">
      <w:pPr>
        <w:pStyle w:val="ConsPlusNormal"/>
        <w:spacing w:before="200"/>
        <w:ind w:firstLine="540"/>
        <w:jc w:val="both"/>
      </w:pPr>
      <w:r>
        <w:t>3. Контроль за исполнением настоящего постановления возложить на Заместителя Главы Администрации городского округа Саранск - Директора Департамента по социальной политике Г.А.Лотванову.</w:t>
      </w:r>
    </w:p>
    <w:p w:rsidR="00201864" w:rsidRDefault="00201864">
      <w:pPr>
        <w:pStyle w:val="ConsPlusNormal"/>
        <w:spacing w:before="200"/>
        <w:ind w:firstLine="540"/>
        <w:jc w:val="both"/>
      </w:pPr>
      <w:r>
        <w:t>4. Настоящее постановление вступает в силу с момента его официального опубликования.</w:t>
      </w: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right"/>
      </w:pPr>
      <w:r>
        <w:t>Глава Администрации</w:t>
      </w:r>
    </w:p>
    <w:p w:rsidR="00201864" w:rsidRDefault="00201864">
      <w:pPr>
        <w:pStyle w:val="ConsPlusNormal"/>
        <w:jc w:val="right"/>
      </w:pPr>
      <w:r>
        <w:t>городского округа Саранск</w:t>
      </w:r>
    </w:p>
    <w:p w:rsidR="00201864" w:rsidRDefault="00201864">
      <w:pPr>
        <w:pStyle w:val="ConsPlusNormal"/>
        <w:jc w:val="right"/>
      </w:pPr>
      <w:r>
        <w:t>П.Н.ТУЛТАЕВ</w:t>
      </w: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right"/>
        <w:outlineLvl w:val="0"/>
      </w:pPr>
      <w:r>
        <w:t>Утверждены</w:t>
      </w:r>
    </w:p>
    <w:p w:rsidR="00201864" w:rsidRDefault="00201864">
      <w:pPr>
        <w:pStyle w:val="ConsPlusNormal"/>
        <w:jc w:val="right"/>
      </w:pPr>
      <w:r>
        <w:t>постановлением Администрации</w:t>
      </w:r>
    </w:p>
    <w:p w:rsidR="00201864" w:rsidRDefault="00201864">
      <w:pPr>
        <w:pStyle w:val="ConsPlusNormal"/>
        <w:jc w:val="right"/>
      </w:pPr>
      <w:r>
        <w:t>городского округа Саранск</w:t>
      </w:r>
    </w:p>
    <w:p w:rsidR="00201864" w:rsidRDefault="00201864">
      <w:pPr>
        <w:pStyle w:val="ConsPlusNormal"/>
        <w:jc w:val="right"/>
      </w:pPr>
      <w:r>
        <w:t>от 26 октября 2012 г. N 3571</w:t>
      </w: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Title"/>
        <w:jc w:val="center"/>
      </w:pPr>
      <w:bookmarkStart w:id="0" w:name="Par35"/>
      <w:bookmarkEnd w:id="0"/>
      <w:r>
        <w:t>ТАРИФЫ</w:t>
      </w:r>
    </w:p>
    <w:p w:rsidR="00201864" w:rsidRDefault="00201864">
      <w:pPr>
        <w:pStyle w:val="ConsPlusTitle"/>
        <w:jc w:val="center"/>
      </w:pPr>
      <w:r>
        <w:t>НА ПЛАТНЫЕ ДОПОЛНИТЕЛЬНЫЕ</w:t>
      </w:r>
    </w:p>
    <w:p w:rsidR="00201864" w:rsidRDefault="00201864">
      <w:pPr>
        <w:pStyle w:val="ConsPlusTitle"/>
        <w:jc w:val="center"/>
      </w:pPr>
      <w:r>
        <w:t>ОБРАЗОВАТЕЛЬНЫЕ, ОЗДОРОВИТЕЛЬНЫЕ, ОРГАНИЗАЦИОННЫЕ</w:t>
      </w:r>
    </w:p>
    <w:p w:rsidR="00201864" w:rsidRDefault="00201864">
      <w:pPr>
        <w:pStyle w:val="ConsPlusTitle"/>
        <w:jc w:val="center"/>
      </w:pPr>
      <w:r>
        <w:t>УСЛУГИ, ПРЕДОСТАВЛЯЕМЫЕ МУНИЦИПАЛЬНЫМИ ДОШКОЛЬНЫМИ</w:t>
      </w:r>
    </w:p>
    <w:p w:rsidR="00201864" w:rsidRDefault="00201864">
      <w:pPr>
        <w:pStyle w:val="ConsPlusTitle"/>
        <w:jc w:val="center"/>
      </w:pPr>
      <w:r>
        <w:t>ОБРАЗОВАТЕЛЬНЫМИ УЧРЕЖДЕНИЯМИ И МУНИЦИПАЛЬНЫМИ</w:t>
      </w:r>
    </w:p>
    <w:p w:rsidR="00201864" w:rsidRDefault="00201864">
      <w:pPr>
        <w:pStyle w:val="ConsPlusTitle"/>
        <w:jc w:val="center"/>
      </w:pPr>
      <w:r>
        <w:t>АВТОНОМНЫМИ ДОШКОЛЬНЫМИ ОБРАЗОВАТЕЛЬНЫМИ</w:t>
      </w:r>
    </w:p>
    <w:p w:rsidR="00201864" w:rsidRDefault="00201864">
      <w:pPr>
        <w:pStyle w:val="ConsPlusTitle"/>
        <w:jc w:val="center"/>
      </w:pPr>
      <w:r>
        <w:lastRenderedPageBreak/>
        <w:t>УЧРЕЖДЕНИЯМИ ГОРОДСКОГО ОКРУГА САРАНСК</w:t>
      </w:r>
    </w:p>
    <w:p w:rsidR="00201864" w:rsidRDefault="00201864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20186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01864" w:rsidRDefault="002018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201864" w:rsidRDefault="002018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Администрации г.о. Саранск от 12.07.2018 </w:t>
            </w:r>
            <w:hyperlink r:id="rId14" w:tooltip="Постановление Администрации г.о. Саранск от 12.07.2018 N 1601 &quot;О внесении изменения в постановление Администрации городского округа Саранск от 26 октября 2012 года N 3571&quot;{КонсультантПлюс}" w:history="1">
              <w:r>
                <w:rPr>
                  <w:color w:val="0000FF"/>
                </w:rPr>
                <w:t>N 1601</w:t>
              </w:r>
            </w:hyperlink>
            <w:r>
              <w:rPr>
                <w:color w:val="392C69"/>
              </w:rPr>
              <w:t>,</w:t>
            </w:r>
          </w:p>
          <w:p w:rsidR="00201864" w:rsidRDefault="0020186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29.03.2019 </w:t>
            </w:r>
            <w:hyperlink r:id="rId15" w:tooltip="Постановление Администрации г.о. Саранск от 29.03.2019 N 611 &quot;О внесении изменения в постановление Администрации городского округа Саранск от 26 октября 2012 года N 3571 &quot;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&quot;{КонсультантПлюс}" w:history="1">
              <w:r>
                <w:rPr>
                  <w:color w:val="0000FF"/>
                </w:rPr>
                <w:t>N 611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201864" w:rsidRDefault="0020186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25"/>
        <w:gridCol w:w="6009"/>
        <w:gridCol w:w="1701"/>
      </w:tblGrid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Стоимость услуги одно занятие (сеанс) / руб.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  <w:outlineLvl w:val="1"/>
            </w:pPr>
            <w:r>
              <w:t>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Образовательные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Обучение детей по дополнительным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25,0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Обучение чтению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Риторика, логоритмика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25,0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Обучение основам компьютерной грамотности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Обучение мордовскому (татарскому) языку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Обучение иностранному языку (английский, немецкий, французский)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70,0</w:t>
            </w:r>
          </w:p>
        </w:tc>
      </w:tr>
      <w:tr w:rsidR="0020186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Занятия с учителем-логопедом (музыкальным руководителем, инструктором по физической культуре) по дополнительным программам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- индивидуальные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55,0</w:t>
            </w: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- групповые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Музыкальная (театральная) студия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Изостудия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Ритмика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25,0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Хореография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Оздоровительные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Обучение плаванию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Групповое занятие аквааэробикой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Занятия в спортивных секциях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Групповое занятие лечебной физкультурой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35,0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Массаж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50,0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Точечный массаж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11,0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lastRenderedPageBreak/>
              <w:t>2.7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Магнитотерапия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18,0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Светотерапия-биоптрон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Светотерапия-соллюкс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2.10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УВЧ-терапия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Ультрафиолетовое облучение - тубус-кварц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11,0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Аэрозольтерапия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13,0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Ароматерапия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20,0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Фитотерапия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7,0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Кислородотерапия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12,0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Кислородный коктейль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15,0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Неспецифическая профилактика заболеваний верхних и нижних дыхательных путей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6,0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Витаминотерапия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12,0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2.19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Инфракрасная сауна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80,0</w:t>
            </w:r>
          </w:p>
        </w:tc>
      </w:tr>
      <w:tr w:rsidR="00201864">
        <w:tc>
          <w:tcPr>
            <w:tcW w:w="8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  <w:r>
              <w:t xml:space="preserve">(п. 2.19 введен </w:t>
            </w:r>
            <w:hyperlink r:id="rId16" w:tooltip="Постановление Администрации г.о. Саранск от 12.07.2018 N 1601 &quot;О внесении изменения в постановление Администрации городского округа Саранск от 26 октября 2012 года N 3571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г.о. Саранск от 12.07.2018 N 1601)</w:t>
            </w:r>
          </w:p>
        </w:tc>
      </w:tr>
      <w:tr w:rsidR="00201864"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  <w:outlineLvl w:val="1"/>
            </w:pPr>
            <w:r>
              <w:t>3.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Организационные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Открытие групп продленного дня (14-часового пребывания детей в учреждении) с дополнительной оплатой за 2 часа функционирования группы: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группы от 3-х до 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30,0</w:t>
            </w: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группы от 1,5 лет до 3-х лет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45,0</w:t>
            </w:r>
          </w:p>
        </w:tc>
      </w:tr>
      <w:tr w:rsidR="0020186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Открытие групп "выходного дня" (суббота на 3 часа) с дополнительной оплатой за 3 часа функционирования группы: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группы от 3-х до 7 лет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100,0</w:t>
            </w: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группы от 1,5 лет до 3-х лет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135,0</w:t>
            </w:r>
          </w:p>
        </w:tc>
      </w:tr>
      <w:tr w:rsidR="00201864"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Открытие групп продленного дня (13-часового дня пребывания детей в учреждении) с дополнительной оплатой за 1 час функционирования группы: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группы от 3-х до 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15,0</w:t>
            </w:r>
          </w:p>
        </w:tc>
      </w:tr>
      <w:tr w:rsidR="00201864"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</w:pPr>
            <w:r>
              <w:t>группы от 1,5 лет до 3-х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center"/>
            </w:pPr>
            <w:r>
              <w:t>22,5</w:t>
            </w:r>
          </w:p>
        </w:tc>
      </w:tr>
      <w:tr w:rsidR="00201864">
        <w:tc>
          <w:tcPr>
            <w:tcW w:w="85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864" w:rsidRDefault="00201864">
            <w:pPr>
              <w:pStyle w:val="ConsPlusNormal"/>
              <w:jc w:val="both"/>
            </w:pPr>
            <w:r>
              <w:t xml:space="preserve">(п. 3.3 введен </w:t>
            </w:r>
            <w:hyperlink r:id="rId17" w:tooltip="Постановление Администрации г.о. Саранск от 29.03.2019 N 611 &quot;О внесении изменения в постановление Администрации городского округа Саранск от 26 октября 2012 года N 3571 &quot;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ениями и муниципальными автономными дошкольными образовательными учреждениями городского округа Саранск&quot;{КонсультантПлюс}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Администрации г.о. Саранск от 29.03.2019 N 611)</w:t>
            </w:r>
          </w:p>
        </w:tc>
      </w:tr>
    </w:tbl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jc w:val="both"/>
      </w:pPr>
    </w:p>
    <w:p w:rsidR="00201864" w:rsidRDefault="0020186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01864">
      <w:headerReference w:type="default" r:id="rId18"/>
      <w:footerReference w:type="default" r:id="rId1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794C" w:rsidRDefault="000E794C">
      <w:pPr>
        <w:spacing w:after="0" w:line="240" w:lineRule="auto"/>
      </w:pPr>
      <w:r>
        <w:separator/>
      </w:r>
    </w:p>
  </w:endnote>
  <w:endnote w:type="continuationSeparator" w:id="1">
    <w:p w:rsidR="000E794C" w:rsidRDefault="000E7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864" w:rsidRDefault="002018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3394"/>
      <w:gridCol w:w="3498"/>
      <w:gridCol w:w="3395"/>
    </w:tblGrid>
    <w:tr w:rsidR="0020186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864" w:rsidRDefault="0020186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864" w:rsidRDefault="0020186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864" w:rsidRDefault="0020186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C83727">
            <w:rPr>
              <w:rFonts w:ascii="Tahoma" w:hAnsi="Tahoma" w:cs="Tahoma"/>
              <w:noProof/>
            </w:rPr>
            <w:t>2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C83727">
            <w:rPr>
              <w:rFonts w:ascii="Tahoma" w:hAnsi="Tahoma" w:cs="Tahoma"/>
              <w:noProof/>
            </w:rPr>
            <w:t>4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201864" w:rsidRDefault="0020186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794C" w:rsidRDefault="000E794C">
      <w:pPr>
        <w:spacing w:after="0" w:line="240" w:lineRule="auto"/>
      </w:pPr>
      <w:r>
        <w:separator/>
      </w:r>
    </w:p>
  </w:footnote>
  <w:footnote w:type="continuationSeparator" w:id="1">
    <w:p w:rsidR="000E794C" w:rsidRDefault="000E7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5" w:type="nil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20186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864" w:rsidRDefault="0020186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г.о. Саранск от 26.10.2012 N 3571</w:t>
          </w:r>
          <w:r>
            <w:rPr>
              <w:rFonts w:ascii="Tahoma" w:hAnsi="Tahoma" w:cs="Tahoma"/>
              <w:sz w:val="16"/>
              <w:szCs w:val="16"/>
            </w:rPr>
            <w:br/>
            <w:t>(ред. от 29.03.2019)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тарифов на платные до...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201864" w:rsidRDefault="0020186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21.09.2020</w:t>
          </w:r>
        </w:p>
      </w:tc>
    </w:tr>
  </w:tbl>
  <w:p w:rsidR="00201864" w:rsidRDefault="0020186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201864" w:rsidRDefault="0020186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7F7A3B"/>
    <w:rsid w:val="000E794C"/>
    <w:rsid w:val="00201864"/>
    <w:rsid w:val="00656DA6"/>
    <w:rsid w:val="007F7A3B"/>
    <w:rsid w:val="00C8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7742C839900ADA55260488886C87C58090A13B9CBF838C75F6A569115D28E614D8A4A950F834D5FA1B6BA0430869BBE1r8F9H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consultant.ru" TargetMode="External"/><Relationship Id="rId12" Type="http://schemas.openxmlformats.org/officeDocument/2006/relationships/hyperlink" Target="consultantplus://offline/ref=7742C839900ADA55260488886C87C58090A13B9CB6838679F3A569115D28E614D8A4A942F86CD9F81B75A4481D3FEAA7DCD0C5784B6581DE9FA124r3FDH" TargetMode="External"/><Relationship Id="rId17" Type="http://schemas.openxmlformats.org/officeDocument/2006/relationships/hyperlink" Target="consultantplus://offline/ref=7742C839900ADA55260488886C87C58090A13B9CB6828B79F6A569115D28E614D8A4A942F86CD9F81A75A04F1D3FEAA7DCD0C5784B6581DE9FA124r3FD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7742C839900ADA55260488886C87C58090A13B9CB6878D78F4A569115D28E614D8A4A942F86CD9F81A75A04F1D3FEAA7DCD0C5784B6581DE9FA124r3FD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7742C839900ADA55260496857AEB988C97AF6290BF81852BAAFA324C0A21EC439FEBF002BC66D3AC4B31F547146AA5E380C3C57957r6F5H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7742C839900ADA55260488886C87C58090A13B9CB6828B79F6A569115D28E614D8A4A942F86CD9F81A75A04F1D3FEAA7DCD0C5784B6581DE9FA124r3FDH" TargetMode="External"/><Relationship Id="rId10" Type="http://schemas.openxmlformats.org/officeDocument/2006/relationships/hyperlink" Target="consultantplus://offline/ref=7742C839900ADA55260488886C87C58090A13B9CB6828B79F6A569115D28E614D8A4A942F86CD9F81A75A04F1D3FEAA7DCD0C5784B6581DE9FA124r3FDH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742C839900ADA55260488886C87C58090A13B9CB6878D78F4A569115D28E614D8A4A942F86CD9F81A75A04F1D3FEAA7DCD0C5784B6581DE9FA124r3FDH" TargetMode="External"/><Relationship Id="rId14" Type="http://schemas.openxmlformats.org/officeDocument/2006/relationships/hyperlink" Target="consultantplus://offline/ref=7742C839900ADA55260488886C87C58090A13B9CB6878D78F4A569115D28E614D8A4A942F86CD9F81A75A04F1D3FEAA7DCD0C5784B6581DE9FA124r3FDH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1366</Words>
  <Characters>7788</Characters>
  <Application>Microsoft Office Word</Application>
  <DocSecurity>2</DocSecurity>
  <Lines>64</Lines>
  <Paragraphs>18</Paragraphs>
  <ScaleCrop>false</ScaleCrop>
  <Company>КонсультантПлюс Версия 4020.00.28</Company>
  <LinksUpToDate>false</LinksUpToDate>
  <CharactersWithSpaces>9136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г.о. Саранск от 26.10.2012 N 3571(ред. от 29.03.2019)"Об утверждении тарифов на платные дополнительные образовательные, оздоровительные, организационные услуги, предоставляемые муниципальными дошкольными образовательными учрежд</dc:title>
  <dc:creator>Galia</dc:creator>
  <cp:lastModifiedBy>Galia</cp:lastModifiedBy>
  <cp:revision>2</cp:revision>
  <cp:lastPrinted>2020-09-21T07:06:00Z</cp:lastPrinted>
  <dcterms:created xsi:type="dcterms:W3CDTF">2020-11-28T11:46:00Z</dcterms:created>
  <dcterms:modified xsi:type="dcterms:W3CDTF">2020-11-28T11:46:00Z</dcterms:modified>
</cp:coreProperties>
</file>